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276" w:rsidRPr="00821276" w:rsidRDefault="00821276" w:rsidP="00821276">
      <w:pPr>
        <w:pBdr>
          <w:bottom w:val="single" w:sz="4" w:space="2" w:color="DDDDDD"/>
        </w:pBdr>
        <w:shd w:val="clear" w:color="auto" w:fill="FFFFFF"/>
        <w:spacing w:after="0" w:line="240" w:lineRule="auto"/>
        <w:jc w:val="center"/>
        <w:textAlignment w:val="baseline"/>
        <w:outlineLvl w:val="1"/>
        <w:rPr>
          <w:rFonts w:ascii="Arial" w:eastAsia="Times New Roman" w:hAnsi="Arial" w:cs="Arial"/>
        </w:rPr>
      </w:pPr>
      <w:r w:rsidRPr="00821276">
        <w:rPr>
          <w:rFonts w:ascii="Arial" w:eastAsia="Times New Roman" w:hAnsi="Arial" w:cs="Arial"/>
          <w:bdr w:val="none" w:sz="0" w:space="0" w:color="auto" w:frame="1"/>
        </w:rPr>
        <w:t>PAPER RECYCLING</w:t>
      </w:r>
    </w:p>
    <w:p w:rsidR="00821276" w:rsidRPr="00821276" w:rsidRDefault="00821276" w:rsidP="00821276">
      <w:pPr>
        <w:shd w:val="clear" w:color="auto" w:fill="FFFFFF"/>
        <w:spacing w:after="0" w:line="360" w:lineRule="atLeast"/>
        <w:textAlignment w:val="baseline"/>
        <w:rPr>
          <w:rFonts w:ascii="Arial" w:eastAsia="Times New Roman" w:hAnsi="Arial" w:cs="Arial"/>
        </w:rPr>
      </w:pPr>
      <w:r w:rsidRPr="00821276">
        <w:rPr>
          <w:rFonts w:ascii="Arial" w:eastAsia="Times New Roman" w:hAnsi="Arial" w:cs="Arial"/>
          <w:b/>
          <w:bCs/>
        </w:rPr>
        <w:t>A</w:t>
      </w:r>
      <w:r w:rsidRPr="00821276">
        <w:rPr>
          <w:rFonts w:ascii="Arial" w:eastAsia="Times New Roman" w:hAnsi="Arial" w:cs="Arial"/>
        </w:rPr>
        <w:t xml:space="preserve"> Paper is different from other waste produce because it comes from a sustainable resource: trees. Unlike the minerals and oil used to make plastics and metals, trees are replaceable. Paper is also biodegradable, so it does not pose as much threat to the environment when it is discarded. While 45 out of every 100 </w:t>
      </w:r>
      <w:proofErr w:type="spellStart"/>
      <w:r w:rsidRPr="00821276">
        <w:rPr>
          <w:rFonts w:ascii="Arial" w:eastAsia="Times New Roman" w:hAnsi="Arial" w:cs="Arial"/>
        </w:rPr>
        <w:t>tonnes</w:t>
      </w:r>
      <w:proofErr w:type="spellEnd"/>
      <w:r w:rsidRPr="00821276">
        <w:rPr>
          <w:rFonts w:ascii="Arial" w:eastAsia="Times New Roman" w:hAnsi="Arial" w:cs="Arial"/>
        </w:rPr>
        <w:t xml:space="preserve"> of wood </w:t>
      </w:r>
      <w:proofErr w:type="spellStart"/>
      <w:r w:rsidRPr="00821276">
        <w:rPr>
          <w:rFonts w:ascii="Arial" w:eastAsia="Times New Roman" w:hAnsi="Arial" w:cs="Arial"/>
        </w:rPr>
        <w:t>fibre</w:t>
      </w:r>
      <w:proofErr w:type="spellEnd"/>
      <w:r w:rsidRPr="00821276">
        <w:rPr>
          <w:rFonts w:ascii="Arial" w:eastAsia="Times New Roman" w:hAnsi="Arial" w:cs="Arial"/>
        </w:rPr>
        <w:t xml:space="preserve"> used to make paper in Australia comes from waste paper, the rest comes directly from virgin </w:t>
      </w:r>
      <w:proofErr w:type="spellStart"/>
      <w:r w:rsidRPr="00821276">
        <w:rPr>
          <w:rFonts w:ascii="Arial" w:eastAsia="Times New Roman" w:hAnsi="Arial" w:cs="Arial"/>
        </w:rPr>
        <w:t>fibre</w:t>
      </w:r>
      <w:proofErr w:type="spellEnd"/>
      <w:r w:rsidRPr="00821276">
        <w:rPr>
          <w:rFonts w:ascii="Arial" w:eastAsia="Times New Roman" w:hAnsi="Arial" w:cs="Arial"/>
        </w:rPr>
        <w:t xml:space="preserve"> from forests and plantations. By world standards, this is a good performance since the worldwide average is 33 percent waste paper. Governments have encouraged waste paper collection and sorting schemes and at the same time, the paper industry has responded by developing new recycling technologies that have paved the way for even greater utilization of used </w:t>
      </w:r>
      <w:proofErr w:type="spellStart"/>
      <w:r w:rsidRPr="00821276">
        <w:rPr>
          <w:rFonts w:ascii="Arial" w:eastAsia="Times New Roman" w:hAnsi="Arial" w:cs="Arial"/>
        </w:rPr>
        <w:t>fibre</w:t>
      </w:r>
      <w:proofErr w:type="spellEnd"/>
      <w:r w:rsidRPr="00821276">
        <w:rPr>
          <w:rFonts w:ascii="Arial" w:eastAsia="Times New Roman" w:hAnsi="Arial" w:cs="Arial"/>
        </w:rPr>
        <w:t xml:space="preserve">. As a result, industry’s use of recycled </w:t>
      </w:r>
      <w:proofErr w:type="spellStart"/>
      <w:r w:rsidRPr="00821276">
        <w:rPr>
          <w:rFonts w:ascii="Arial" w:eastAsia="Times New Roman" w:hAnsi="Arial" w:cs="Arial"/>
        </w:rPr>
        <w:t>fibres</w:t>
      </w:r>
      <w:proofErr w:type="spellEnd"/>
      <w:r w:rsidRPr="00821276">
        <w:rPr>
          <w:rFonts w:ascii="Arial" w:eastAsia="Times New Roman" w:hAnsi="Arial" w:cs="Arial"/>
        </w:rPr>
        <w:t xml:space="preserve"> is expected to increase at twice the rate of virgin </w:t>
      </w:r>
      <w:proofErr w:type="spellStart"/>
      <w:r w:rsidRPr="00821276">
        <w:rPr>
          <w:rFonts w:ascii="Arial" w:eastAsia="Times New Roman" w:hAnsi="Arial" w:cs="Arial"/>
        </w:rPr>
        <w:t>fibre</w:t>
      </w:r>
      <w:proofErr w:type="spellEnd"/>
      <w:r w:rsidRPr="00821276">
        <w:rPr>
          <w:rFonts w:ascii="Arial" w:eastAsia="Times New Roman" w:hAnsi="Arial" w:cs="Arial"/>
        </w:rPr>
        <w:t xml:space="preserve"> over the coming years.</w:t>
      </w:r>
    </w:p>
    <w:p w:rsidR="00821276" w:rsidRPr="00821276" w:rsidRDefault="00821276" w:rsidP="00821276">
      <w:pPr>
        <w:pStyle w:val="NormalWeb"/>
        <w:shd w:val="clear" w:color="auto" w:fill="FFFFFF"/>
        <w:spacing w:before="0" w:beforeAutospacing="0" w:after="0" w:afterAutospacing="0" w:line="360" w:lineRule="atLeast"/>
        <w:textAlignment w:val="baseline"/>
        <w:rPr>
          <w:rFonts w:ascii="Arial" w:hAnsi="Arial" w:cs="Arial"/>
          <w:sz w:val="22"/>
          <w:szCs w:val="22"/>
        </w:rPr>
      </w:pPr>
      <w:r w:rsidRPr="00821276">
        <w:rPr>
          <w:rStyle w:val="Strong"/>
          <w:rFonts w:ascii="Arial" w:hAnsi="Arial" w:cs="Arial"/>
          <w:sz w:val="22"/>
          <w:szCs w:val="22"/>
          <w:bdr w:val="none" w:sz="0" w:space="0" w:color="auto" w:frame="1"/>
        </w:rPr>
        <w:t>B</w:t>
      </w:r>
      <w:r w:rsidRPr="00821276">
        <w:rPr>
          <w:rFonts w:ascii="Arial" w:hAnsi="Arial" w:cs="Arial"/>
          <w:sz w:val="22"/>
          <w:szCs w:val="22"/>
        </w:rPr>
        <w:t> Already, waste paper constitutes 70% of paper used for packaging and advances in the technology required to remove ink from the paper have allowed a higher recycled content in newsprint and writing paper. To achieve the benefits of recycling, the community must also contribute. We need to accept a change in the quality of paper products; for example, stationery may be less white and of a rougher texture. There also needs to support from the community for waste paper collection programs. Not only do we need to make the paper available to collectors but it also needs to be separated into different types and sorted from contaminants such as staples, paperclips, string and other miscellaneous items.</w:t>
      </w:r>
    </w:p>
    <w:p w:rsidR="00821276" w:rsidRPr="00821276" w:rsidRDefault="00821276" w:rsidP="00821276">
      <w:pPr>
        <w:pStyle w:val="NormalWeb"/>
        <w:shd w:val="clear" w:color="auto" w:fill="FFFFFF"/>
        <w:spacing w:before="0" w:beforeAutospacing="0" w:after="0" w:afterAutospacing="0" w:line="360" w:lineRule="atLeast"/>
        <w:textAlignment w:val="baseline"/>
        <w:rPr>
          <w:rFonts w:ascii="Arial" w:hAnsi="Arial" w:cs="Arial"/>
          <w:sz w:val="22"/>
          <w:szCs w:val="22"/>
        </w:rPr>
      </w:pPr>
      <w:r w:rsidRPr="00821276">
        <w:rPr>
          <w:rStyle w:val="Strong"/>
          <w:rFonts w:ascii="Arial" w:hAnsi="Arial" w:cs="Arial"/>
          <w:sz w:val="22"/>
          <w:szCs w:val="22"/>
          <w:bdr w:val="none" w:sz="0" w:space="0" w:color="auto" w:frame="1"/>
        </w:rPr>
        <w:t>C</w:t>
      </w:r>
      <w:r w:rsidRPr="00821276">
        <w:rPr>
          <w:rFonts w:ascii="Arial" w:hAnsi="Arial" w:cs="Arial"/>
          <w:sz w:val="22"/>
          <w:szCs w:val="22"/>
        </w:rPr>
        <w:t xml:space="preserve"> There are technical limitations to the amount of paper which can be recycled and some paper products cannot be collected for re-use. These include paper in the form of books and permanent records, photographic paper and paper which </w:t>
      </w:r>
      <w:proofErr w:type="gramStart"/>
      <w:r w:rsidRPr="00821276">
        <w:rPr>
          <w:rFonts w:ascii="Arial" w:hAnsi="Arial" w:cs="Arial"/>
          <w:sz w:val="22"/>
          <w:szCs w:val="22"/>
        </w:rPr>
        <w:t>is</w:t>
      </w:r>
      <w:proofErr w:type="gramEnd"/>
      <w:r w:rsidRPr="00821276">
        <w:rPr>
          <w:rFonts w:ascii="Arial" w:hAnsi="Arial" w:cs="Arial"/>
          <w:sz w:val="22"/>
          <w:szCs w:val="22"/>
        </w:rPr>
        <w:t xml:space="preserve"> badly contaminated. The four most common sources of paper for recycling are factories and retail stores which gather large amounts of packaging material in which goods are delivered, also offices which have unwanted business documents and computer output, paper converters and printers and lastly households which discard newspapers and packaging material. The paper manufacturer pays a price for the paper and may also incur the collection cost.</w:t>
      </w:r>
    </w:p>
    <w:p w:rsidR="00821276" w:rsidRPr="00821276" w:rsidRDefault="00821276" w:rsidP="00821276">
      <w:pPr>
        <w:pStyle w:val="NormalWeb"/>
        <w:shd w:val="clear" w:color="auto" w:fill="FFFFFF"/>
        <w:spacing w:before="0" w:beforeAutospacing="0" w:after="0" w:afterAutospacing="0" w:line="360" w:lineRule="atLeast"/>
        <w:textAlignment w:val="baseline"/>
        <w:rPr>
          <w:rFonts w:ascii="Arial" w:hAnsi="Arial" w:cs="Arial"/>
          <w:sz w:val="22"/>
          <w:szCs w:val="22"/>
        </w:rPr>
      </w:pPr>
      <w:r w:rsidRPr="00821276">
        <w:rPr>
          <w:rStyle w:val="Strong"/>
          <w:rFonts w:ascii="Arial" w:hAnsi="Arial" w:cs="Arial"/>
          <w:sz w:val="22"/>
          <w:szCs w:val="22"/>
          <w:bdr w:val="none" w:sz="0" w:space="0" w:color="auto" w:frame="1"/>
        </w:rPr>
        <w:t>D</w:t>
      </w:r>
      <w:r w:rsidRPr="00821276">
        <w:rPr>
          <w:rFonts w:ascii="Arial" w:hAnsi="Arial" w:cs="Arial"/>
          <w:sz w:val="22"/>
          <w:szCs w:val="22"/>
        </w:rPr>
        <w:t xml:space="preserve"> Once collected, the paper has to be sorted by hand by people trained to </w:t>
      </w:r>
      <w:proofErr w:type="spellStart"/>
      <w:r w:rsidRPr="00821276">
        <w:rPr>
          <w:rFonts w:ascii="Arial" w:hAnsi="Arial" w:cs="Arial"/>
          <w:sz w:val="22"/>
          <w:szCs w:val="22"/>
        </w:rPr>
        <w:t>recognise</w:t>
      </w:r>
      <w:proofErr w:type="spellEnd"/>
      <w:r w:rsidRPr="00821276">
        <w:rPr>
          <w:rFonts w:ascii="Arial" w:hAnsi="Arial" w:cs="Arial"/>
          <w:sz w:val="22"/>
          <w:szCs w:val="22"/>
        </w:rPr>
        <w:t xml:space="preserve"> various types of paper. This is necessary because some types of paper can only be made from particular kinds of recycled </w:t>
      </w:r>
      <w:proofErr w:type="spellStart"/>
      <w:r w:rsidRPr="00821276">
        <w:rPr>
          <w:rFonts w:ascii="Arial" w:hAnsi="Arial" w:cs="Arial"/>
          <w:sz w:val="22"/>
          <w:szCs w:val="22"/>
        </w:rPr>
        <w:t>fibre</w:t>
      </w:r>
      <w:proofErr w:type="spellEnd"/>
      <w:r w:rsidRPr="00821276">
        <w:rPr>
          <w:rFonts w:ascii="Arial" w:hAnsi="Arial" w:cs="Arial"/>
          <w:sz w:val="22"/>
          <w:szCs w:val="22"/>
        </w:rPr>
        <w:t xml:space="preserve">. The sorted paper then has to be </w:t>
      </w:r>
      <w:proofErr w:type="spellStart"/>
      <w:r w:rsidRPr="00821276">
        <w:rPr>
          <w:rFonts w:ascii="Arial" w:hAnsi="Arial" w:cs="Arial"/>
          <w:sz w:val="22"/>
          <w:szCs w:val="22"/>
        </w:rPr>
        <w:t>repulped</w:t>
      </w:r>
      <w:proofErr w:type="spellEnd"/>
      <w:r w:rsidRPr="00821276">
        <w:rPr>
          <w:rFonts w:ascii="Arial" w:hAnsi="Arial" w:cs="Arial"/>
          <w:sz w:val="22"/>
          <w:szCs w:val="22"/>
        </w:rPr>
        <w:t xml:space="preserve"> or mixed with water and broken down into its individual </w:t>
      </w:r>
      <w:proofErr w:type="spellStart"/>
      <w:r w:rsidRPr="00821276">
        <w:rPr>
          <w:rFonts w:ascii="Arial" w:hAnsi="Arial" w:cs="Arial"/>
          <w:sz w:val="22"/>
          <w:szCs w:val="22"/>
        </w:rPr>
        <w:t>fibres</w:t>
      </w:r>
      <w:proofErr w:type="spellEnd"/>
      <w:r w:rsidRPr="00821276">
        <w:rPr>
          <w:rFonts w:ascii="Arial" w:hAnsi="Arial" w:cs="Arial"/>
          <w:sz w:val="22"/>
          <w:szCs w:val="22"/>
        </w:rPr>
        <w:t xml:space="preserve">. This mixture is called stock and may contain a wide variety of contaminating materials, particularly if it is made from mixed waste paper which has had little sorting. Various machineries are used to remove other materials from the stock. After passing through the </w:t>
      </w:r>
      <w:proofErr w:type="spellStart"/>
      <w:r w:rsidRPr="00821276">
        <w:rPr>
          <w:rFonts w:ascii="Arial" w:hAnsi="Arial" w:cs="Arial"/>
          <w:sz w:val="22"/>
          <w:szCs w:val="22"/>
        </w:rPr>
        <w:t>repulping</w:t>
      </w:r>
      <w:proofErr w:type="spellEnd"/>
      <w:r w:rsidRPr="00821276">
        <w:rPr>
          <w:rFonts w:ascii="Arial" w:hAnsi="Arial" w:cs="Arial"/>
          <w:sz w:val="22"/>
          <w:szCs w:val="22"/>
        </w:rPr>
        <w:t xml:space="preserve"> process, the </w:t>
      </w:r>
      <w:proofErr w:type="spellStart"/>
      <w:r w:rsidRPr="00821276">
        <w:rPr>
          <w:rFonts w:ascii="Arial" w:hAnsi="Arial" w:cs="Arial"/>
          <w:sz w:val="22"/>
          <w:szCs w:val="22"/>
        </w:rPr>
        <w:t>fibres</w:t>
      </w:r>
      <w:proofErr w:type="spellEnd"/>
      <w:r w:rsidRPr="00821276">
        <w:rPr>
          <w:rFonts w:ascii="Arial" w:hAnsi="Arial" w:cs="Arial"/>
          <w:sz w:val="22"/>
          <w:szCs w:val="22"/>
        </w:rPr>
        <w:t xml:space="preserve"> from printed waste paper are grey in </w:t>
      </w:r>
      <w:proofErr w:type="spellStart"/>
      <w:r w:rsidRPr="00821276">
        <w:rPr>
          <w:rFonts w:ascii="Arial" w:hAnsi="Arial" w:cs="Arial"/>
          <w:sz w:val="22"/>
          <w:szCs w:val="22"/>
        </w:rPr>
        <w:t>colour</w:t>
      </w:r>
      <w:proofErr w:type="spellEnd"/>
      <w:r w:rsidRPr="00821276">
        <w:rPr>
          <w:rFonts w:ascii="Arial" w:hAnsi="Arial" w:cs="Arial"/>
          <w:sz w:val="22"/>
          <w:szCs w:val="22"/>
        </w:rPr>
        <w:t xml:space="preserve"> because the printing ink has soaked into the individual </w:t>
      </w:r>
      <w:proofErr w:type="spellStart"/>
      <w:r w:rsidRPr="00821276">
        <w:rPr>
          <w:rFonts w:ascii="Arial" w:hAnsi="Arial" w:cs="Arial"/>
          <w:sz w:val="22"/>
          <w:szCs w:val="22"/>
        </w:rPr>
        <w:t>fibres</w:t>
      </w:r>
      <w:proofErr w:type="spellEnd"/>
      <w:r w:rsidRPr="00821276">
        <w:rPr>
          <w:rFonts w:ascii="Arial" w:hAnsi="Arial" w:cs="Arial"/>
          <w:sz w:val="22"/>
          <w:szCs w:val="22"/>
        </w:rPr>
        <w:t xml:space="preserve">. This recycled material can only be used in products where the grey </w:t>
      </w:r>
      <w:proofErr w:type="spellStart"/>
      <w:r w:rsidRPr="00821276">
        <w:rPr>
          <w:rFonts w:ascii="Arial" w:hAnsi="Arial" w:cs="Arial"/>
          <w:sz w:val="22"/>
          <w:szCs w:val="22"/>
        </w:rPr>
        <w:t>colour</w:t>
      </w:r>
      <w:proofErr w:type="spellEnd"/>
      <w:r w:rsidRPr="00821276">
        <w:rPr>
          <w:rFonts w:ascii="Arial" w:hAnsi="Arial" w:cs="Arial"/>
          <w:sz w:val="22"/>
          <w:szCs w:val="22"/>
        </w:rPr>
        <w:t xml:space="preserve"> does not matter, such as cardboard boxes but if the grey </w:t>
      </w:r>
      <w:proofErr w:type="spellStart"/>
      <w:r w:rsidRPr="00821276">
        <w:rPr>
          <w:rFonts w:ascii="Arial" w:hAnsi="Arial" w:cs="Arial"/>
          <w:sz w:val="22"/>
          <w:szCs w:val="22"/>
        </w:rPr>
        <w:lastRenderedPageBreak/>
        <w:t>colour</w:t>
      </w:r>
      <w:proofErr w:type="spellEnd"/>
      <w:r w:rsidRPr="00821276">
        <w:rPr>
          <w:rFonts w:ascii="Arial" w:hAnsi="Arial" w:cs="Arial"/>
          <w:sz w:val="22"/>
          <w:szCs w:val="22"/>
        </w:rPr>
        <w:t xml:space="preserve"> is not acceptable, the </w:t>
      </w:r>
      <w:proofErr w:type="spellStart"/>
      <w:r w:rsidRPr="00821276">
        <w:rPr>
          <w:rFonts w:ascii="Arial" w:hAnsi="Arial" w:cs="Arial"/>
          <w:sz w:val="22"/>
          <w:szCs w:val="22"/>
        </w:rPr>
        <w:t>fibres</w:t>
      </w:r>
      <w:proofErr w:type="spellEnd"/>
      <w:r w:rsidRPr="00821276">
        <w:rPr>
          <w:rFonts w:ascii="Arial" w:hAnsi="Arial" w:cs="Arial"/>
          <w:sz w:val="22"/>
          <w:szCs w:val="22"/>
        </w:rPr>
        <w:t xml:space="preserve"> must be de-inked. This involves adding chemicals such as caustic soda or other alkalis, soaps and detergents, water-hardening agents such as calcium chloride, frothing agents and bleaching agents. Before the recycled </w:t>
      </w:r>
      <w:proofErr w:type="spellStart"/>
      <w:r w:rsidRPr="00821276">
        <w:rPr>
          <w:rFonts w:ascii="Arial" w:hAnsi="Arial" w:cs="Arial"/>
          <w:sz w:val="22"/>
          <w:szCs w:val="22"/>
        </w:rPr>
        <w:t>fibres</w:t>
      </w:r>
      <w:proofErr w:type="spellEnd"/>
      <w:r w:rsidRPr="00821276">
        <w:rPr>
          <w:rFonts w:ascii="Arial" w:hAnsi="Arial" w:cs="Arial"/>
          <w:sz w:val="22"/>
          <w:szCs w:val="22"/>
        </w:rPr>
        <w:t xml:space="preserve"> can be made into paper they must be refined or treated in such a way that they bond together.</w:t>
      </w:r>
    </w:p>
    <w:p w:rsidR="00821276" w:rsidRPr="00821276" w:rsidRDefault="00821276" w:rsidP="00821276">
      <w:pPr>
        <w:pStyle w:val="NormalWeb"/>
        <w:shd w:val="clear" w:color="auto" w:fill="FFFFFF"/>
        <w:spacing w:before="0" w:beforeAutospacing="0" w:after="0" w:afterAutospacing="0" w:line="360" w:lineRule="atLeast"/>
        <w:textAlignment w:val="baseline"/>
        <w:rPr>
          <w:rFonts w:ascii="Arial" w:hAnsi="Arial" w:cs="Arial"/>
          <w:sz w:val="22"/>
          <w:szCs w:val="22"/>
        </w:rPr>
      </w:pPr>
      <w:r w:rsidRPr="00821276">
        <w:rPr>
          <w:rStyle w:val="Strong"/>
          <w:rFonts w:ascii="Arial" w:hAnsi="Arial" w:cs="Arial"/>
          <w:sz w:val="22"/>
          <w:szCs w:val="22"/>
          <w:bdr w:val="none" w:sz="0" w:space="0" w:color="auto" w:frame="1"/>
        </w:rPr>
        <w:t>E</w:t>
      </w:r>
      <w:r w:rsidRPr="00821276">
        <w:rPr>
          <w:rFonts w:ascii="Arial" w:hAnsi="Arial" w:cs="Arial"/>
          <w:sz w:val="22"/>
          <w:szCs w:val="22"/>
        </w:rPr>
        <w:t xml:space="preserve"> Most paper products must contain some virgin </w:t>
      </w:r>
      <w:proofErr w:type="spellStart"/>
      <w:r w:rsidRPr="00821276">
        <w:rPr>
          <w:rFonts w:ascii="Arial" w:hAnsi="Arial" w:cs="Arial"/>
          <w:sz w:val="22"/>
          <w:szCs w:val="22"/>
        </w:rPr>
        <w:t>fibre</w:t>
      </w:r>
      <w:proofErr w:type="spellEnd"/>
      <w:r w:rsidRPr="00821276">
        <w:rPr>
          <w:rFonts w:ascii="Arial" w:hAnsi="Arial" w:cs="Arial"/>
          <w:sz w:val="22"/>
          <w:szCs w:val="22"/>
        </w:rPr>
        <w:t xml:space="preserve"> as well as recycled </w:t>
      </w:r>
      <w:proofErr w:type="spellStart"/>
      <w:r w:rsidRPr="00821276">
        <w:rPr>
          <w:rFonts w:ascii="Arial" w:hAnsi="Arial" w:cs="Arial"/>
          <w:sz w:val="22"/>
          <w:szCs w:val="22"/>
        </w:rPr>
        <w:t>fibres</w:t>
      </w:r>
      <w:proofErr w:type="spellEnd"/>
      <w:r w:rsidRPr="00821276">
        <w:rPr>
          <w:rFonts w:ascii="Arial" w:hAnsi="Arial" w:cs="Arial"/>
          <w:sz w:val="22"/>
          <w:szCs w:val="22"/>
        </w:rPr>
        <w:t xml:space="preserve"> and unlike glass, paper cannot be recycled indefinitely. Most paper is down-cycled which means that a product made from recycled paper is of an inferior quality to the original paper. Recycling paper is beneficial in that it saves some of the energy, </w:t>
      </w:r>
      <w:proofErr w:type="spellStart"/>
      <w:r w:rsidRPr="00821276">
        <w:rPr>
          <w:rFonts w:ascii="Arial" w:hAnsi="Arial" w:cs="Arial"/>
          <w:sz w:val="22"/>
          <w:szCs w:val="22"/>
        </w:rPr>
        <w:t>labour</w:t>
      </w:r>
      <w:proofErr w:type="spellEnd"/>
      <w:r w:rsidRPr="00821276">
        <w:rPr>
          <w:rFonts w:ascii="Arial" w:hAnsi="Arial" w:cs="Arial"/>
          <w:sz w:val="22"/>
          <w:szCs w:val="22"/>
        </w:rPr>
        <w:t xml:space="preserve"> and capital that go into producing virgin pulp. However, recycling requires the use of fossil fuel, a non-renewable energy source, to collect the waste paper from the community and to process it to produce new paper. And the recycling process still creates emissions which require treatment before they can be disposed of safely. Nevertheless, paper recycling is an important economical and environmental practice but one which must be carried out in a rational and viable manner for it to be useful to both industry and the community.</w:t>
      </w:r>
    </w:p>
    <w:p w:rsidR="00821276" w:rsidRPr="00821276" w:rsidRDefault="00821276" w:rsidP="00821276">
      <w:pPr>
        <w:pStyle w:val="NormalWeb"/>
        <w:shd w:val="clear" w:color="auto" w:fill="FFFFFF"/>
        <w:spacing w:before="0" w:beforeAutospacing="0" w:after="0" w:afterAutospacing="0" w:line="360" w:lineRule="atLeast"/>
        <w:textAlignment w:val="baseline"/>
        <w:rPr>
          <w:rFonts w:ascii="Arial" w:hAnsi="Arial" w:cs="Arial"/>
          <w:sz w:val="22"/>
          <w:szCs w:val="22"/>
        </w:rPr>
      </w:pPr>
      <w:r w:rsidRPr="00821276">
        <w:rPr>
          <w:rStyle w:val="Strong"/>
          <w:rFonts w:ascii="Arial" w:hAnsi="Arial" w:cs="Arial"/>
          <w:sz w:val="22"/>
          <w:szCs w:val="22"/>
          <w:bdr w:val="none" w:sz="0" w:space="0" w:color="auto" w:frame="1"/>
        </w:rPr>
        <w:t>Questions 30-36</w:t>
      </w:r>
      <w:r w:rsidRPr="00821276">
        <w:rPr>
          <w:rFonts w:ascii="Arial" w:hAnsi="Arial" w:cs="Arial"/>
          <w:sz w:val="22"/>
          <w:szCs w:val="22"/>
        </w:rPr>
        <w:br/>
      </w:r>
      <w:proofErr w:type="gramStart"/>
      <w:r w:rsidRPr="00821276">
        <w:rPr>
          <w:rFonts w:ascii="Arial" w:hAnsi="Arial" w:cs="Arial"/>
          <w:sz w:val="22"/>
          <w:szCs w:val="22"/>
        </w:rPr>
        <w:t>Complete</w:t>
      </w:r>
      <w:proofErr w:type="gramEnd"/>
      <w:r w:rsidRPr="00821276">
        <w:rPr>
          <w:rFonts w:ascii="Arial" w:hAnsi="Arial" w:cs="Arial"/>
          <w:sz w:val="22"/>
          <w:szCs w:val="22"/>
        </w:rPr>
        <w:t xml:space="preserve"> the summary below of the first two paragraphs of the Reading Passage.</w:t>
      </w:r>
      <w:r w:rsidRPr="00821276">
        <w:rPr>
          <w:rFonts w:ascii="Arial" w:hAnsi="Arial" w:cs="Arial"/>
          <w:sz w:val="22"/>
          <w:szCs w:val="22"/>
        </w:rPr>
        <w:br/>
        <w:t>Choose</w:t>
      </w:r>
      <w:r w:rsidRPr="00821276">
        <w:rPr>
          <w:rStyle w:val="Strong"/>
          <w:rFonts w:ascii="Arial" w:hAnsi="Arial" w:cs="Arial"/>
          <w:i/>
          <w:iCs/>
          <w:sz w:val="22"/>
          <w:szCs w:val="22"/>
          <w:bdr w:val="none" w:sz="0" w:space="0" w:color="auto" w:frame="1"/>
        </w:rPr>
        <w:t> ONE OR TWO WORDS</w:t>
      </w:r>
      <w:r w:rsidRPr="00821276">
        <w:rPr>
          <w:rFonts w:ascii="Arial" w:hAnsi="Arial" w:cs="Arial"/>
          <w:sz w:val="22"/>
          <w:szCs w:val="22"/>
        </w:rPr>
        <w:t> from the Reading Passage for each answer.</w:t>
      </w:r>
      <w:r w:rsidRPr="00821276">
        <w:rPr>
          <w:rFonts w:ascii="Arial" w:hAnsi="Arial" w:cs="Arial"/>
          <w:sz w:val="22"/>
          <w:szCs w:val="22"/>
        </w:rPr>
        <w:br/>
        <w:t>Write your answers in boxes 30-36 on your answer sheet.</w:t>
      </w:r>
    </w:p>
    <w:p w:rsidR="00821276" w:rsidRPr="00821276" w:rsidRDefault="00821276" w:rsidP="00821276">
      <w:pPr>
        <w:pStyle w:val="NormalWeb"/>
        <w:shd w:val="clear" w:color="auto" w:fill="FFFFFF"/>
        <w:spacing w:before="0" w:beforeAutospacing="0" w:after="0" w:afterAutospacing="0" w:line="360" w:lineRule="atLeast"/>
        <w:textAlignment w:val="baseline"/>
        <w:rPr>
          <w:rFonts w:ascii="Arial" w:hAnsi="Arial" w:cs="Arial"/>
          <w:sz w:val="22"/>
          <w:szCs w:val="22"/>
        </w:rPr>
      </w:pPr>
      <w:r w:rsidRPr="00821276">
        <w:rPr>
          <w:rStyle w:val="Strong"/>
          <w:rFonts w:ascii="Arial" w:hAnsi="Arial" w:cs="Arial"/>
          <w:sz w:val="22"/>
          <w:szCs w:val="22"/>
          <w:bdr w:val="none" w:sz="0" w:space="0" w:color="auto" w:frame="1"/>
        </w:rPr>
        <w:t>SUMMARY</w:t>
      </w:r>
      <w:r w:rsidRPr="00821276">
        <w:rPr>
          <w:rFonts w:ascii="Arial" w:hAnsi="Arial" w:cs="Arial"/>
          <w:sz w:val="22"/>
          <w:szCs w:val="22"/>
        </w:rPr>
        <w:br/>
      </w:r>
      <w:proofErr w:type="gramStart"/>
      <w:r w:rsidRPr="00821276">
        <w:rPr>
          <w:rStyle w:val="Emphasis"/>
          <w:rFonts w:ascii="Arial" w:hAnsi="Arial" w:cs="Arial"/>
          <w:sz w:val="22"/>
          <w:szCs w:val="22"/>
          <w:bdr w:val="none" w:sz="0" w:space="0" w:color="auto" w:frame="1"/>
        </w:rPr>
        <w:t>Example ....</w:t>
      </w:r>
      <w:proofErr w:type="gramEnd"/>
      <w:r w:rsidRPr="00821276">
        <w:rPr>
          <w:rFonts w:ascii="Arial" w:hAnsi="Arial" w:cs="Arial"/>
          <w:sz w:val="22"/>
          <w:szCs w:val="22"/>
        </w:rPr>
        <w:br/>
        <w:t>From the point of view of recycling, paper has two advantages over minerals and </w:t>
      </w:r>
      <w:r w:rsidRPr="00821276">
        <w:rPr>
          <w:rStyle w:val="Strong"/>
          <w:rFonts w:ascii="Arial" w:hAnsi="Arial" w:cs="Arial"/>
          <w:sz w:val="22"/>
          <w:szCs w:val="22"/>
          <w:bdr w:val="none" w:sz="0" w:space="0" w:color="auto" w:frame="1"/>
        </w:rPr>
        <w:t>...........oil..........</w:t>
      </w:r>
      <w:r w:rsidRPr="00821276">
        <w:rPr>
          <w:rFonts w:ascii="Arial" w:hAnsi="Arial" w:cs="Arial"/>
          <w:sz w:val="22"/>
          <w:szCs w:val="22"/>
        </w:rPr>
        <w:br/>
        <w:t xml:space="preserve">in that firstly it comes from a resource which </w:t>
      </w:r>
      <w:proofErr w:type="gramStart"/>
      <w:r w:rsidRPr="00821276">
        <w:rPr>
          <w:rFonts w:ascii="Arial" w:hAnsi="Arial" w:cs="Arial"/>
          <w:sz w:val="22"/>
          <w:szCs w:val="22"/>
        </w:rPr>
        <w:t>is </w:t>
      </w:r>
      <w:r w:rsidRPr="00821276">
        <w:rPr>
          <w:rStyle w:val="Strong"/>
          <w:rFonts w:ascii="Arial" w:hAnsi="Arial" w:cs="Arial"/>
          <w:sz w:val="22"/>
          <w:szCs w:val="22"/>
          <w:bdr w:val="none" w:sz="0" w:space="0" w:color="auto" w:frame="1"/>
        </w:rPr>
        <w:t>........</w:t>
      </w:r>
      <w:proofErr w:type="gramEnd"/>
      <w:r w:rsidRPr="00821276">
        <w:rPr>
          <w:rStyle w:val="Strong"/>
          <w:rFonts w:ascii="Arial" w:hAnsi="Arial" w:cs="Arial"/>
          <w:sz w:val="22"/>
          <w:szCs w:val="22"/>
          <w:bdr w:val="none" w:sz="0" w:space="0" w:color="auto" w:frame="1"/>
        </w:rPr>
        <w:t xml:space="preserve"> (30</w:t>
      </w:r>
      <w:proofErr w:type="gramStart"/>
      <w:r w:rsidRPr="00821276">
        <w:rPr>
          <w:rStyle w:val="Strong"/>
          <w:rFonts w:ascii="Arial" w:hAnsi="Arial" w:cs="Arial"/>
          <w:sz w:val="22"/>
          <w:szCs w:val="22"/>
          <w:bdr w:val="none" w:sz="0" w:space="0" w:color="auto" w:frame="1"/>
        </w:rPr>
        <w:t>) ........</w:t>
      </w:r>
      <w:r w:rsidRPr="00821276">
        <w:rPr>
          <w:rFonts w:ascii="Arial" w:hAnsi="Arial" w:cs="Arial"/>
          <w:sz w:val="22"/>
          <w:szCs w:val="22"/>
        </w:rPr>
        <w:t> and</w:t>
      </w:r>
      <w:proofErr w:type="gramEnd"/>
      <w:r w:rsidRPr="00821276">
        <w:rPr>
          <w:rFonts w:ascii="Arial" w:hAnsi="Arial" w:cs="Arial"/>
          <w:sz w:val="22"/>
          <w:szCs w:val="22"/>
        </w:rPr>
        <w:t xml:space="preserve"> secondly, it is less threatening to our environment when we throw it away because it is </w:t>
      </w:r>
      <w:r w:rsidRPr="00821276">
        <w:rPr>
          <w:rStyle w:val="Strong"/>
          <w:rFonts w:ascii="Arial" w:hAnsi="Arial" w:cs="Arial"/>
          <w:sz w:val="22"/>
          <w:szCs w:val="22"/>
          <w:bdr w:val="none" w:sz="0" w:space="0" w:color="auto" w:frame="1"/>
        </w:rPr>
        <w:t>....... (31</w:t>
      </w:r>
      <w:proofErr w:type="gramStart"/>
      <w:r w:rsidRPr="00821276">
        <w:rPr>
          <w:rStyle w:val="Strong"/>
          <w:rFonts w:ascii="Arial" w:hAnsi="Arial" w:cs="Arial"/>
          <w:sz w:val="22"/>
          <w:szCs w:val="22"/>
          <w:bdr w:val="none" w:sz="0" w:space="0" w:color="auto" w:frame="1"/>
        </w:rPr>
        <w:t>) ...... </w:t>
      </w:r>
      <w:proofErr w:type="gramEnd"/>
      <w:r w:rsidRPr="00821276">
        <w:rPr>
          <w:rFonts w:ascii="Arial" w:hAnsi="Arial" w:cs="Arial"/>
          <w:sz w:val="22"/>
          <w:szCs w:val="22"/>
        </w:rPr>
        <w:t xml:space="preserve">Although Australia’s record in the re-use of waste paper is good, it is still necessary to use a combination of recycled </w:t>
      </w:r>
      <w:proofErr w:type="spellStart"/>
      <w:r w:rsidRPr="00821276">
        <w:rPr>
          <w:rFonts w:ascii="Arial" w:hAnsi="Arial" w:cs="Arial"/>
          <w:sz w:val="22"/>
          <w:szCs w:val="22"/>
        </w:rPr>
        <w:t>fibre</w:t>
      </w:r>
      <w:proofErr w:type="spellEnd"/>
      <w:r w:rsidRPr="00821276">
        <w:rPr>
          <w:rFonts w:ascii="Arial" w:hAnsi="Arial" w:cs="Arial"/>
          <w:sz w:val="22"/>
          <w:szCs w:val="22"/>
        </w:rPr>
        <w:t xml:space="preserve"> </w:t>
      </w:r>
      <w:proofErr w:type="gramStart"/>
      <w:r w:rsidRPr="00821276">
        <w:rPr>
          <w:rFonts w:ascii="Arial" w:hAnsi="Arial" w:cs="Arial"/>
          <w:sz w:val="22"/>
          <w:szCs w:val="22"/>
        </w:rPr>
        <w:t>and </w:t>
      </w:r>
      <w:r w:rsidRPr="00821276">
        <w:rPr>
          <w:rStyle w:val="Strong"/>
          <w:rFonts w:ascii="Arial" w:hAnsi="Arial" w:cs="Arial"/>
          <w:sz w:val="22"/>
          <w:szCs w:val="22"/>
          <w:bdr w:val="none" w:sz="0" w:space="0" w:color="auto" w:frame="1"/>
        </w:rPr>
        <w:t>........</w:t>
      </w:r>
      <w:proofErr w:type="gramEnd"/>
      <w:r w:rsidRPr="00821276">
        <w:rPr>
          <w:rStyle w:val="Strong"/>
          <w:rFonts w:ascii="Arial" w:hAnsi="Arial" w:cs="Arial"/>
          <w:sz w:val="22"/>
          <w:szCs w:val="22"/>
          <w:bdr w:val="none" w:sz="0" w:space="0" w:color="auto" w:frame="1"/>
        </w:rPr>
        <w:t xml:space="preserve"> (32</w:t>
      </w:r>
      <w:proofErr w:type="gramStart"/>
      <w:r w:rsidRPr="00821276">
        <w:rPr>
          <w:rStyle w:val="Strong"/>
          <w:rFonts w:ascii="Arial" w:hAnsi="Arial" w:cs="Arial"/>
          <w:sz w:val="22"/>
          <w:szCs w:val="22"/>
          <w:bdr w:val="none" w:sz="0" w:space="0" w:color="auto" w:frame="1"/>
        </w:rPr>
        <w:t>) ........ </w:t>
      </w:r>
      <w:r w:rsidRPr="00821276">
        <w:rPr>
          <w:rFonts w:ascii="Arial" w:hAnsi="Arial" w:cs="Arial"/>
          <w:sz w:val="22"/>
          <w:szCs w:val="22"/>
        </w:rPr>
        <w:t>to</w:t>
      </w:r>
      <w:proofErr w:type="gramEnd"/>
      <w:r w:rsidRPr="00821276">
        <w:rPr>
          <w:rFonts w:ascii="Arial" w:hAnsi="Arial" w:cs="Arial"/>
          <w:sz w:val="22"/>
          <w:szCs w:val="22"/>
        </w:rPr>
        <w:t xml:space="preserve"> make new paper. The paper industry has contributed positively and people have also been encouraged by </w:t>
      </w:r>
      <w:proofErr w:type="gramStart"/>
      <w:r w:rsidRPr="00821276">
        <w:rPr>
          <w:rStyle w:val="Strong"/>
          <w:rFonts w:ascii="Arial" w:hAnsi="Arial" w:cs="Arial"/>
          <w:sz w:val="22"/>
          <w:szCs w:val="22"/>
          <w:bdr w:val="none" w:sz="0" w:space="0" w:color="auto" w:frame="1"/>
        </w:rPr>
        <w:t>.........(</w:t>
      </w:r>
      <w:proofErr w:type="gramEnd"/>
      <w:r w:rsidRPr="00821276">
        <w:rPr>
          <w:rStyle w:val="Strong"/>
          <w:rFonts w:ascii="Arial" w:hAnsi="Arial" w:cs="Arial"/>
          <w:sz w:val="22"/>
          <w:szCs w:val="22"/>
          <w:bdr w:val="none" w:sz="0" w:space="0" w:color="auto" w:frame="1"/>
        </w:rPr>
        <w:t>33) ......... </w:t>
      </w:r>
      <w:r w:rsidRPr="00821276">
        <w:rPr>
          <w:rFonts w:ascii="Arial" w:hAnsi="Arial" w:cs="Arial"/>
          <w:sz w:val="22"/>
          <w:szCs w:val="22"/>
        </w:rPr>
        <w:t xml:space="preserve">to collect their waste on a regular basis. One major difficulty is the removal of ink from used paper </w:t>
      </w:r>
      <w:proofErr w:type="gramStart"/>
      <w:r w:rsidRPr="00821276">
        <w:rPr>
          <w:rFonts w:ascii="Arial" w:hAnsi="Arial" w:cs="Arial"/>
          <w:sz w:val="22"/>
          <w:szCs w:val="22"/>
        </w:rPr>
        <w:t>but </w:t>
      </w:r>
      <w:r w:rsidRPr="00821276">
        <w:rPr>
          <w:rStyle w:val="Strong"/>
          <w:rFonts w:ascii="Arial" w:hAnsi="Arial" w:cs="Arial"/>
          <w:sz w:val="22"/>
          <w:szCs w:val="22"/>
          <w:bdr w:val="none" w:sz="0" w:space="0" w:color="auto" w:frame="1"/>
        </w:rPr>
        <w:t>.........</w:t>
      </w:r>
      <w:proofErr w:type="gramEnd"/>
      <w:r w:rsidRPr="00821276">
        <w:rPr>
          <w:rStyle w:val="Strong"/>
          <w:rFonts w:ascii="Arial" w:hAnsi="Arial" w:cs="Arial"/>
          <w:sz w:val="22"/>
          <w:szCs w:val="22"/>
          <w:bdr w:val="none" w:sz="0" w:space="0" w:color="auto" w:frame="1"/>
        </w:rPr>
        <w:t xml:space="preserve"> (34) .........</w:t>
      </w:r>
      <w:r w:rsidRPr="00821276">
        <w:rPr>
          <w:rFonts w:ascii="Arial" w:hAnsi="Arial" w:cs="Arial"/>
          <w:sz w:val="22"/>
          <w:szCs w:val="22"/>
        </w:rPr>
        <w:t xml:space="preserve"> are being made in this area. However, we need to learn to accept paper which is generally of a </w:t>
      </w:r>
      <w:proofErr w:type="gramStart"/>
      <w:r w:rsidRPr="00821276">
        <w:rPr>
          <w:rFonts w:ascii="Arial" w:hAnsi="Arial" w:cs="Arial"/>
          <w:sz w:val="22"/>
          <w:szCs w:val="22"/>
        </w:rPr>
        <w:t>lower </w:t>
      </w:r>
      <w:r w:rsidRPr="00821276">
        <w:rPr>
          <w:rStyle w:val="Strong"/>
          <w:rFonts w:ascii="Arial" w:hAnsi="Arial" w:cs="Arial"/>
          <w:sz w:val="22"/>
          <w:szCs w:val="22"/>
          <w:bdr w:val="none" w:sz="0" w:space="0" w:color="auto" w:frame="1"/>
        </w:rPr>
        <w:t>.........</w:t>
      </w:r>
      <w:proofErr w:type="gramEnd"/>
      <w:r w:rsidRPr="00821276">
        <w:rPr>
          <w:rStyle w:val="Strong"/>
          <w:rFonts w:ascii="Arial" w:hAnsi="Arial" w:cs="Arial"/>
          <w:sz w:val="22"/>
          <w:szCs w:val="22"/>
          <w:bdr w:val="none" w:sz="0" w:space="0" w:color="auto" w:frame="1"/>
        </w:rPr>
        <w:t xml:space="preserve"> (35) .........</w:t>
      </w:r>
      <w:r w:rsidRPr="00821276">
        <w:rPr>
          <w:rFonts w:ascii="Arial" w:hAnsi="Arial" w:cs="Arial"/>
          <w:sz w:val="22"/>
          <w:szCs w:val="22"/>
        </w:rPr>
        <w:t xml:space="preserve"> than before and to sort our waste paper by </w:t>
      </w:r>
      <w:proofErr w:type="gramStart"/>
      <w:r w:rsidRPr="00821276">
        <w:rPr>
          <w:rFonts w:ascii="Arial" w:hAnsi="Arial" w:cs="Arial"/>
          <w:sz w:val="22"/>
          <w:szCs w:val="22"/>
        </w:rPr>
        <w:t>removing </w:t>
      </w:r>
      <w:r w:rsidRPr="00821276">
        <w:rPr>
          <w:rStyle w:val="Strong"/>
          <w:rFonts w:ascii="Arial" w:hAnsi="Arial" w:cs="Arial"/>
          <w:sz w:val="22"/>
          <w:szCs w:val="22"/>
          <w:bdr w:val="none" w:sz="0" w:space="0" w:color="auto" w:frame="1"/>
        </w:rPr>
        <w:t>.........</w:t>
      </w:r>
      <w:proofErr w:type="gramEnd"/>
      <w:r w:rsidRPr="00821276">
        <w:rPr>
          <w:rStyle w:val="Strong"/>
          <w:rFonts w:ascii="Arial" w:hAnsi="Arial" w:cs="Arial"/>
          <w:sz w:val="22"/>
          <w:szCs w:val="22"/>
          <w:bdr w:val="none" w:sz="0" w:space="0" w:color="auto" w:frame="1"/>
        </w:rPr>
        <w:t xml:space="preserve"> (36</w:t>
      </w:r>
      <w:proofErr w:type="gramStart"/>
      <w:r w:rsidRPr="00821276">
        <w:rPr>
          <w:rStyle w:val="Strong"/>
          <w:rFonts w:ascii="Arial" w:hAnsi="Arial" w:cs="Arial"/>
          <w:sz w:val="22"/>
          <w:szCs w:val="22"/>
          <w:bdr w:val="none" w:sz="0" w:space="0" w:color="auto" w:frame="1"/>
        </w:rPr>
        <w:t>) ........ </w:t>
      </w:r>
      <w:r w:rsidRPr="00821276">
        <w:rPr>
          <w:rFonts w:ascii="Arial" w:hAnsi="Arial" w:cs="Arial"/>
          <w:sz w:val="22"/>
          <w:szCs w:val="22"/>
        </w:rPr>
        <w:t>before</w:t>
      </w:r>
      <w:proofErr w:type="gramEnd"/>
      <w:r w:rsidRPr="00821276">
        <w:rPr>
          <w:rFonts w:ascii="Arial" w:hAnsi="Arial" w:cs="Arial"/>
          <w:sz w:val="22"/>
          <w:szCs w:val="22"/>
        </w:rPr>
        <w:t xml:space="preserve"> discarding it for collection.</w:t>
      </w:r>
    </w:p>
    <w:p w:rsidR="00821276" w:rsidRPr="00821276" w:rsidRDefault="00821276" w:rsidP="00821276">
      <w:pPr>
        <w:pStyle w:val="NormalWeb"/>
        <w:shd w:val="clear" w:color="auto" w:fill="FFFFFF"/>
        <w:spacing w:before="0" w:beforeAutospacing="0" w:after="0" w:afterAutospacing="0" w:line="360" w:lineRule="atLeast"/>
        <w:textAlignment w:val="baseline"/>
        <w:rPr>
          <w:rFonts w:ascii="Arial" w:hAnsi="Arial" w:cs="Arial"/>
          <w:sz w:val="22"/>
          <w:szCs w:val="22"/>
        </w:rPr>
      </w:pPr>
      <w:r w:rsidRPr="00821276">
        <w:rPr>
          <w:rFonts w:ascii="Arial" w:hAnsi="Arial" w:cs="Arial"/>
          <w:sz w:val="22"/>
          <w:szCs w:val="22"/>
        </w:rPr>
        <w:t>Look at paragraphs </w:t>
      </w:r>
      <w:r w:rsidRPr="00821276">
        <w:rPr>
          <w:rStyle w:val="Strong"/>
          <w:rFonts w:ascii="Arial" w:hAnsi="Arial" w:cs="Arial"/>
          <w:sz w:val="22"/>
          <w:szCs w:val="22"/>
          <w:bdr w:val="none" w:sz="0" w:space="0" w:color="auto" w:frame="1"/>
        </w:rPr>
        <w:t>C, D</w:t>
      </w:r>
      <w:r w:rsidRPr="00821276">
        <w:rPr>
          <w:rFonts w:ascii="Arial" w:hAnsi="Arial" w:cs="Arial"/>
          <w:sz w:val="22"/>
          <w:szCs w:val="22"/>
        </w:rPr>
        <w:t>, and</w:t>
      </w:r>
      <w:r w:rsidRPr="00821276">
        <w:rPr>
          <w:rStyle w:val="Strong"/>
          <w:rFonts w:ascii="Arial" w:hAnsi="Arial" w:cs="Arial"/>
          <w:sz w:val="22"/>
          <w:szCs w:val="22"/>
          <w:bdr w:val="none" w:sz="0" w:space="0" w:color="auto" w:frame="1"/>
        </w:rPr>
        <w:t> E</w:t>
      </w:r>
      <w:r w:rsidRPr="00821276">
        <w:rPr>
          <w:rFonts w:ascii="Arial" w:hAnsi="Arial" w:cs="Arial"/>
          <w:sz w:val="22"/>
          <w:szCs w:val="22"/>
        </w:rPr>
        <w:t> and, using the information in the passage, complete the flow chart below. Write your answers in boxes </w:t>
      </w:r>
      <w:r w:rsidRPr="00821276">
        <w:rPr>
          <w:rStyle w:val="Strong"/>
          <w:rFonts w:ascii="Arial" w:hAnsi="Arial" w:cs="Arial"/>
          <w:sz w:val="22"/>
          <w:szCs w:val="22"/>
          <w:bdr w:val="none" w:sz="0" w:space="0" w:color="auto" w:frame="1"/>
        </w:rPr>
        <w:t>37-41</w:t>
      </w:r>
      <w:r w:rsidRPr="00821276">
        <w:rPr>
          <w:rFonts w:ascii="Arial" w:hAnsi="Arial" w:cs="Arial"/>
          <w:sz w:val="22"/>
          <w:szCs w:val="22"/>
        </w:rPr>
        <w:t> on your answer sheet. Use </w:t>
      </w:r>
      <w:r w:rsidRPr="00821276">
        <w:rPr>
          <w:rStyle w:val="Strong"/>
          <w:rFonts w:ascii="Arial" w:hAnsi="Arial" w:cs="Arial"/>
          <w:i/>
          <w:iCs/>
          <w:sz w:val="22"/>
          <w:szCs w:val="22"/>
          <w:bdr w:val="none" w:sz="0" w:space="0" w:color="auto" w:frame="1"/>
        </w:rPr>
        <w:t>ONE OR TWO WORDS</w:t>
      </w:r>
      <w:r w:rsidRPr="00821276">
        <w:rPr>
          <w:rFonts w:ascii="Arial" w:hAnsi="Arial" w:cs="Arial"/>
          <w:sz w:val="22"/>
          <w:szCs w:val="22"/>
        </w:rPr>
        <w:t> for each answer.</w:t>
      </w:r>
    </w:p>
    <w:p w:rsidR="00C74692" w:rsidRPr="00821276" w:rsidRDefault="00821276" w:rsidP="00821276">
      <w:r w:rsidRPr="00821276">
        <w:rPr>
          <w:noProof/>
        </w:rPr>
        <w:lastRenderedPageBreak/>
        <w:drawing>
          <wp:inline distT="0" distB="0" distL="0" distR="0">
            <wp:extent cx="5943600" cy="3322124"/>
            <wp:effectExtent l="19050" t="0" r="0" b="0"/>
            <wp:docPr id="1" name="Picture 1" descr="E:\Temp\IELTS_Academic_reading_sample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mp\IELTS_Academic_reading_sample_9.png"/>
                    <pic:cNvPicPr>
                      <a:picLocks noChangeAspect="1" noChangeArrowheads="1"/>
                    </pic:cNvPicPr>
                  </pic:nvPicPr>
                  <pic:blipFill>
                    <a:blip r:embed="rId5" cstate="print"/>
                    <a:srcRect/>
                    <a:stretch>
                      <a:fillRect/>
                    </a:stretch>
                  </pic:blipFill>
                  <pic:spPr bwMode="auto">
                    <a:xfrm>
                      <a:off x="0" y="0"/>
                      <a:ext cx="5943600" cy="3322124"/>
                    </a:xfrm>
                    <a:prstGeom prst="rect">
                      <a:avLst/>
                    </a:prstGeom>
                    <a:noFill/>
                    <a:ln w="9525">
                      <a:noFill/>
                      <a:miter lim="800000"/>
                      <a:headEnd/>
                      <a:tailEnd/>
                    </a:ln>
                  </pic:spPr>
                </pic:pic>
              </a:graphicData>
            </a:graphic>
          </wp:inline>
        </w:drawing>
      </w:r>
    </w:p>
    <w:p w:rsidR="00821276" w:rsidRPr="00821276" w:rsidRDefault="00821276" w:rsidP="00821276">
      <w:r w:rsidRPr="00821276">
        <w:rPr>
          <w:rStyle w:val="Strong"/>
          <w:rFonts w:ascii="Arial" w:hAnsi="Arial" w:cs="Arial"/>
          <w:bdr w:val="none" w:sz="0" w:space="0" w:color="auto" w:frame="1"/>
          <w:shd w:val="clear" w:color="auto" w:fill="FFFFFF"/>
        </w:rPr>
        <w:t>Answer</w:t>
      </w:r>
      <w:proofErr w:type="gramStart"/>
      <w:r w:rsidRPr="00821276">
        <w:rPr>
          <w:rStyle w:val="Strong"/>
          <w:rFonts w:ascii="Arial" w:hAnsi="Arial" w:cs="Arial"/>
          <w:bdr w:val="none" w:sz="0" w:space="0" w:color="auto" w:frame="1"/>
          <w:shd w:val="clear" w:color="auto" w:fill="FFFFFF"/>
        </w:rPr>
        <w:t>:</w:t>
      </w:r>
      <w:proofErr w:type="gramEnd"/>
      <w:r w:rsidRPr="00821276">
        <w:rPr>
          <w:rFonts w:ascii="Arial" w:hAnsi="Arial" w:cs="Arial"/>
        </w:rPr>
        <w:br/>
      </w:r>
      <w:r w:rsidRPr="00821276">
        <w:rPr>
          <w:rFonts w:ascii="Arial" w:hAnsi="Arial" w:cs="Arial"/>
          <w:bdr w:val="none" w:sz="0" w:space="0" w:color="auto" w:frame="1"/>
          <w:shd w:val="clear" w:color="auto" w:fill="FFFFFF"/>
        </w:rPr>
        <w:t xml:space="preserve">30.     </w:t>
      </w:r>
      <w:proofErr w:type="spellStart"/>
      <w:r w:rsidRPr="00821276">
        <w:rPr>
          <w:rFonts w:ascii="Arial" w:hAnsi="Arial" w:cs="Arial"/>
          <w:bdr w:val="none" w:sz="0" w:space="0" w:color="auto" w:frame="1"/>
          <w:shd w:val="clear" w:color="auto" w:fill="FFFFFF"/>
        </w:rPr>
        <w:t>sustamable</w:t>
      </w:r>
      <w:proofErr w:type="spellEnd"/>
      <w:proofErr w:type="gramStart"/>
      <w:r w:rsidRPr="00821276">
        <w:rPr>
          <w:rFonts w:ascii="Arial" w:hAnsi="Arial" w:cs="Arial"/>
          <w:bdr w:val="none" w:sz="0" w:space="0" w:color="auto" w:frame="1"/>
          <w:shd w:val="clear" w:color="auto" w:fill="FFFFFF"/>
        </w:rPr>
        <w:t>  31</w:t>
      </w:r>
      <w:proofErr w:type="gramEnd"/>
      <w:r w:rsidRPr="00821276">
        <w:rPr>
          <w:rFonts w:ascii="Arial" w:hAnsi="Arial" w:cs="Arial"/>
          <w:bdr w:val="none" w:sz="0" w:space="0" w:color="auto" w:frame="1"/>
          <w:shd w:val="clear" w:color="auto" w:fill="FFFFFF"/>
        </w:rPr>
        <w:t xml:space="preserve">.     </w:t>
      </w:r>
      <w:proofErr w:type="gramStart"/>
      <w:r w:rsidRPr="00821276">
        <w:rPr>
          <w:rFonts w:ascii="Arial" w:hAnsi="Arial" w:cs="Arial"/>
          <w:bdr w:val="none" w:sz="0" w:space="0" w:color="auto" w:frame="1"/>
          <w:shd w:val="clear" w:color="auto" w:fill="FFFFFF"/>
        </w:rPr>
        <w:t>biodegradable</w:t>
      </w:r>
      <w:proofErr w:type="gramEnd"/>
      <w:r w:rsidRPr="00821276">
        <w:rPr>
          <w:rFonts w:ascii="Arial" w:hAnsi="Arial" w:cs="Arial"/>
          <w:bdr w:val="none" w:sz="0" w:space="0" w:color="auto" w:frame="1"/>
          <w:shd w:val="clear" w:color="auto" w:fill="FFFFFF"/>
        </w:rPr>
        <w:t xml:space="preserve">    32.     </w:t>
      </w:r>
      <w:proofErr w:type="gramStart"/>
      <w:r w:rsidRPr="00821276">
        <w:rPr>
          <w:rFonts w:ascii="Arial" w:hAnsi="Arial" w:cs="Arial"/>
          <w:bdr w:val="none" w:sz="0" w:space="0" w:color="auto" w:frame="1"/>
          <w:shd w:val="clear" w:color="auto" w:fill="FFFFFF"/>
        </w:rPr>
        <w:t>virgin</w:t>
      </w:r>
      <w:proofErr w:type="gramEnd"/>
      <w:r w:rsidRPr="00821276">
        <w:rPr>
          <w:rFonts w:ascii="Arial" w:hAnsi="Arial" w:cs="Arial"/>
          <w:bdr w:val="none" w:sz="0" w:space="0" w:color="auto" w:frame="1"/>
          <w:shd w:val="clear" w:color="auto" w:fill="FFFFFF"/>
        </w:rPr>
        <w:t xml:space="preserve"> </w:t>
      </w:r>
      <w:proofErr w:type="spellStart"/>
      <w:r w:rsidRPr="00821276">
        <w:rPr>
          <w:rFonts w:ascii="Arial" w:hAnsi="Arial" w:cs="Arial"/>
          <w:bdr w:val="none" w:sz="0" w:space="0" w:color="auto" w:frame="1"/>
          <w:shd w:val="clear" w:color="auto" w:fill="FFFFFF"/>
        </w:rPr>
        <w:t>fibre</w:t>
      </w:r>
      <w:proofErr w:type="spellEnd"/>
      <w:r w:rsidRPr="00821276">
        <w:rPr>
          <w:rFonts w:ascii="Arial" w:hAnsi="Arial" w:cs="Arial"/>
          <w:bdr w:val="none" w:sz="0" w:space="0" w:color="auto" w:frame="1"/>
          <w:shd w:val="clear" w:color="auto" w:fill="FFFFFF"/>
        </w:rPr>
        <w:t xml:space="preserve">/ pulp   33.     </w:t>
      </w:r>
      <w:proofErr w:type="gramStart"/>
      <w:r w:rsidRPr="00821276">
        <w:rPr>
          <w:rFonts w:ascii="Arial" w:hAnsi="Arial" w:cs="Arial"/>
          <w:bdr w:val="none" w:sz="0" w:space="0" w:color="auto" w:frame="1"/>
          <w:shd w:val="clear" w:color="auto" w:fill="FFFFFF"/>
        </w:rPr>
        <w:t>governments</w:t>
      </w:r>
      <w:proofErr w:type="gramEnd"/>
      <w:r w:rsidRPr="00821276">
        <w:rPr>
          <w:rFonts w:ascii="Arial" w:hAnsi="Arial" w:cs="Arial"/>
          <w:bdr w:val="none" w:sz="0" w:space="0" w:color="auto" w:frame="1"/>
          <w:shd w:val="clear" w:color="auto" w:fill="FFFFFF"/>
        </w:rPr>
        <w:t xml:space="preserve">/ the government    34.     </w:t>
      </w:r>
      <w:proofErr w:type="gramStart"/>
      <w:r w:rsidRPr="00821276">
        <w:rPr>
          <w:rFonts w:ascii="Arial" w:hAnsi="Arial" w:cs="Arial"/>
          <w:bdr w:val="none" w:sz="0" w:space="0" w:color="auto" w:frame="1"/>
          <w:shd w:val="clear" w:color="auto" w:fill="FFFFFF"/>
        </w:rPr>
        <w:t>advances</w:t>
      </w:r>
      <w:proofErr w:type="gramEnd"/>
      <w:r w:rsidRPr="00821276">
        <w:rPr>
          <w:rFonts w:ascii="Arial" w:hAnsi="Arial" w:cs="Arial"/>
          <w:bdr w:val="none" w:sz="0" w:space="0" w:color="auto" w:frame="1"/>
          <w:shd w:val="clear" w:color="auto" w:fill="FFFFFF"/>
        </w:rPr>
        <w:t xml:space="preserve">   35.     </w:t>
      </w:r>
      <w:proofErr w:type="gramStart"/>
      <w:r w:rsidRPr="00821276">
        <w:rPr>
          <w:rFonts w:ascii="Arial" w:hAnsi="Arial" w:cs="Arial"/>
          <w:bdr w:val="none" w:sz="0" w:space="0" w:color="auto" w:frame="1"/>
          <w:shd w:val="clear" w:color="auto" w:fill="FFFFFF"/>
        </w:rPr>
        <w:t>quality</w:t>
      </w:r>
      <w:proofErr w:type="gramEnd"/>
      <w:r w:rsidRPr="00821276">
        <w:rPr>
          <w:rFonts w:ascii="Arial" w:hAnsi="Arial" w:cs="Arial"/>
          <w:bdr w:val="none" w:sz="0" w:space="0" w:color="auto" w:frame="1"/>
          <w:shd w:val="clear" w:color="auto" w:fill="FFFFFF"/>
        </w:rPr>
        <w:t xml:space="preserve">    36.     </w:t>
      </w:r>
      <w:proofErr w:type="gramStart"/>
      <w:r w:rsidRPr="00821276">
        <w:rPr>
          <w:rFonts w:ascii="Arial" w:hAnsi="Arial" w:cs="Arial"/>
          <w:bdr w:val="none" w:sz="0" w:space="0" w:color="auto" w:frame="1"/>
          <w:shd w:val="clear" w:color="auto" w:fill="FFFFFF"/>
        </w:rPr>
        <w:t>contaminants</w:t>
      </w:r>
      <w:proofErr w:type="gramEnd"/>
      <w:r w:rsidRPr="00821276">
        <w:rPr>
          <w:rFonts w:ascii="Arial" w:hAnsi="Arial" w:cs="Arial"/>
          <w:bdr w:val="none" w:sz="0" w:space="0" w:color="auto" w:frame="1"/>
          <w:shd w:val="clear" w:color="auto" w:fill="FFFFFF"/>
        </w:rPr>
        <w:t xml:space="preserve">   37.     </w:t>
      </w:r>
      <w:proofErr w:type="gramStart"/>
      <w:r w:rsidRPr="00821276">
        <w:rPr>
          <w:rFonts w:ascii="Arial" w:hAnsi="Arial" w:cs="Arial"/>
          <w:bdr w:val="none" w:sz="0" w:space="0" w:color="auto" w:frame="1"/>
          <w:shd w:val="clear" w:color="auto" w:fill="FFFFFF"/>
        </w:rPr>
        <w:t>offices</w:t>
      </w:r>
      <w:proofErr w:type="gramEnd"/>
      <w:r w:rsidRPr="00821276">
        <w:rPr>
          <w:rFonts w:ascii="Arial" w:hAnsi="Arial" w:cs="Arial"/>
          <w:bdr w:val="none" w:sz="0" w:space="0" w:color="auto" w:frame="1"/>
          <w:shd w:val="clear" w:color="auto" w:fill="FFFFFF"/>
        </w:rPr>
        <w:t xml:space="preserve">   38.     </w:t>
      </w:r>
      <w:proofErr w:type="gramStart"/>
      <w:r w:rsidRPr="00821276">
        <w:rPr>
          <w:rFonts w:ascii="Arial" w:hAnsi="Arial" w:cs="Arial"/>
          <w:bdr w:val="none" w:sz="0" w:space="0" w:color="auto" w:frame="1"/>
          <w:shd w:val="clear" w:color="auto" w:fill="FFFFFF"/>
        </w:rPr>
        <w:t>sorted</w:t>
      </w:r>
      <w:proofErr w:type="gramEnd"/>
      <w:r w:rsidRPr="00821276">
        <w:rPr>
          <w:rFonts w:ascii="Arial" w:hAnsi="Arial" w:cs="Arial"/>
          <w:bdr w:val="none" w:sz="0" w:space="0" w:color="auto" w:frame="1"/>
          <w:shd w:val="clear" w:color="auto" w:fill="FFFFFF"/>
        </w:rPr>
        <w:t>    39.     (</w:t>
      </w:r>
      <w:proofErr w:type="gramStart"/>
      <w:r w:rsidRPr="00821276">
        <w:rPr>
          <w:rFonts w:ascii="Arial" w:hAnsi="Arial" w:cs="Arial"/>
          <w:bdr w:val="none" w:sz="0" w:space="0" w:color="auto" w:frame="1"/>
          <w:shd w:val="clear" w:color="auto" w:fill="FFFFFF"/>
        </w:rPr>
        <w:t>re)</w:t>
      </w:r>
      <w:proofErr w:type="gramEnd"/>
      <w:r w:rsidRPr="00821276">
        <w:rPr>
          <w:rFonts w:ascii="Arial" w:hAnsi="Arial" w:cs="Arial"/>
          <w:bdr w:val="none" w:sz="0" w:space="0" w:color="auto" w:frame="1"/>
          <w:shd w:val="clear" w:color="auto" w:fill="FFFFFF"/>
        </w:rPr>
        <w:t xml:space="preserve">pulped   40.     </w:t>
      </w:r>
      <w:proofErr w:type="gramStart"/>
      <w:r w:rsidRPr="00821276">
        <w:rPr>
          <w:rFonts w:ascii="Arial" w:hAnsi="Arial" w:cs="Arial"/>
          <w:bdr w:val="none" w:sz="0" w:space="0" w:color="auto" w:frame="1"/>
          <w:shd w:val="clear" w:color="auto" w:fill="FFFFFF"/>
        </w:rPr>
        <w:t>de-ink</w:t>
      </w:r>
      <w:proofErr w:type="gramEnd"/>
      <w:r w:rsidRPr="00821276">
        <w:rPr>
          <w:rFonts w:ascii="Arial" w:hAnsi="Arial" w:cs="Arial"/>
          <w:bdr w:val="none" w:sz="0" w:space="0" w:color="auto" w:frame="1"/>
          <w:shd w:val="clear" w:color="auto" w:fill="FFFFFF"/>
        </w:rPr>
        <w:t xml:space="preserve">/ remove ink/ make white   41.     </w:t>
      </w:r>
      <w:proofErr w:type="gramStart"/>
      <w:r w:rsidRPr="00821276">
        <w:rPr>
          <w:rFonts w:ascii="Arial" w:hAnsi="Arial" w:cs="Arial"/>
          <w:bdr w:val="none" w:sz="0" w:space="0" w:color="auto" w:frame="1"/>
          <w:shd w:val="clear" w:color="auto" w:fill="FFFFFF"/>
        </w:rPr>
        <w:t>refined</w:t>
      </w:r>
      <w:proofErr w:type="gramEnd"/>
    </w:p>
    <w:sectPr w:rsidR="00821276" w:rsidRPr="00821276" w:rsidSect="005530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A4FC1"/>
    <w:multiLevelType w:val="multilevel"/>
    <w:tmpl w:val="8294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55991"/>
    <w:rsid w:val="001375B3"/>
    <w:rsid w:val="002012C3"/>
    <w:rsid w:val="00220FEC"/>
    <w:rsid w:val="002E53FE"/>
    <w:rsid w:val="0055307F"/>
    <w:rsid w:val="005C25E0"/>
    <w:rsid w:val="006D6D2F"/>
    <w:rsid w:val="00821276"/>
    <w:rsid w:val="0094431C"/>
    <w:rsid w:val="009668A8"/>
    <w:rsid w:val="00A03457"/>
    <w:rsid w:val="00AF5A68"/>
    <w:rsid w:val="00C46468"/>
    <w:rsid w:val="00C74692"/>
    <w:rsid w:val="00E37236"/>
    <w:rsid w:val="00F55489"/>
    <w:rsid w:val="00F55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07F"/>
  </w:style>
  <w:style w:type="paragraph" w:styleId="Heading2">
    <w:name w:val="heading 2"/>
    <w:basedOn w:val="Normal"/>
    <w:link w:val="Heading2Char"/>
    <w:uiPriority w:val="9"/>
    <w:qFormat/>
    <w:rsid w:val="00C746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5991"/>
    <w:rPr>
      <w:b/>
      <w:bCs/>
    </w:rPr>
  </w:style>
  <w:style w:type="character" w:styleId="Emphasis">
    <w:name w:val="Emphasis"/>
    <w:basedOn w:val="DefaultParagraphFont"/>
    <w:uiPriority w:val="20"/>
    <w:qFormat/>
    <w:rsid w:val="00F55991"/>
    <w:rPr>
      <w:i/>
      <w:iCs/>
    </w:rPr>
  </w:style>
  <w:style w:type="paragraph" w:styleId="NormalWeb">
    <w:name w:val="Normal (Web)"/>
    <w:basedOn w:val="Normal"/>
    <w:uiPriority w:val="99"/>
    <w:unhideWhenUsed/>
    <w:rsid w:val="00F5599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5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991"/>
    <w:rPr>
      <w:rFonts w:ascii="Tahoma" w:hAnsi="Tahoma" w:cs="Tahoma"/>
      <w:sz w:val="16"/>
      <w:szCs w:val="16"/>
    </w:rPr>
  </w:style>
  <w:style w:type="character" w:customStyle="1" w:styleId="Heading2Char">
    <w:name w:val="Heading 2 Char"/>
    <w:basedOn w:val="DefaultParagraphFont"/>
    <w:link w:val="Heading2"/>
    <w:uiPriority w:val="9"/>
    <w:rsid w:val="00C74692"/>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64454152">
      <w:bodyDiv w:val="1"/>
      <w:marLeft w:val="0"/>
      <w:marRight w:val="0"/>
      <w:marTop w:val="0"/>
      <w:marBottom w:val="0"/>
      <w:divBdr>
        <w:top w:val="none" w:sz="0" w:space="0" w:color="auto"/>
        <w:left w:val="none" w:sz="0" w:space="0" w:color="auto"/>
        <w:bottom w:val="none" w:sz="0" w:space="0" w:color="auto"/>
        <w:right w:val="none" w:sz="0" w:space="0" w:color="auto"/>
      </w:divBdr>
    </w:div>
    <w:div w:id="104691784">
      <w:bodyDiv w:val="1"/>
      <w:marLeft w:val="0"/>
      <w:marRight w:val="0"/>
      <w:marTop w:val="0"/>
      <w:marBottom w:val="0"/>
      <w:divBdr>
        <w:top w:val="none" w:sz="0" w:space="0" w:color="auto"/>
        <w:left w:val="none" w:sz="0" w:space="0" w:color="auto"/>
        <w:bottom w:val="none" w:sz="0" w:space="0" w:color="auto"/>
        <w:right w:val="none" w:sz="0" w:space="0" w:color="auto"/>
      </w:divBdr>
    </w:div>
    <w:div w:id="367992709">
      <w:bodyDiv w:val="1"/>
      <w:marLeft w:val="0"/>
      <w:marRight w:val="0"/>
      <w:marTop w:val="0"/>
      <w:marBottom w:val="0"/>
      <w:divBdr>
        <w:top w:val="none" w:sz="0" w:space="0" w:color="auto"/>
        <w:left w:val="none" w:sz="0" w:space="0" w:color="auto"/>
        <w:bottom w:val="none" w:sz="0" w:space="0" w:color="auto"/>
        <w:right w:val="none" w:sz="0" w:space="0" w:color="auto"/>
      </w:divBdr>
    </w:div>
    <w:div w:id="590747533">
      <w:bodyDiv w:val="1"/>
      <w:marLeft w:val="0"/>
      <w:marRight w:val="0"/>
      <w:marTop w:val="0"/>
      <w:marBottom w:val="0"/>
      <w:divBdr>
        <w:top w:val="none" w:sz="0" w:space="0" w:color="auto"/>
        <w:left w:val="none" w:sz="0" w:space="0" w:color="auto"/>
        <w:bottom w:val="none" w:sz="0" w:space="0" w:color="auto"/>
        <w:right w:val="none" w:sz="0" w:space="0" w:color="auto"/>
      </w:divBdr>
    </w:div>
    <w:div w:id="656421709">
      <w:bodyDiv w:val="1"/>
      <w:marLeft w:val="0"/>
      <w:marRight w:val="0"/>
      <w:marTop w:val="0"/>
      <w:marBottom w:val="0"/>
      <w:divBdr>
        <w:top w:val="none" w:sz="0" w:space="0" w:color="auto"/>
        <w:left w:val="none" w:sz="0" w:space="0" w:color="auto"/>
        <w:bottom w:val="none" w:sz="0" w:space="0" w:color="auto"/>
        <w:right w:val="none" w:sz="0" w:space="0" w:color="auto"/>
      </w:divBdr>
    </w:div>
    <w:div w:id="770588052">
      <w:bodyDiv w:val="1"/>
      <w:marLeft w:val="0"/>
      <w:marRight w:val="0"/>
      <w:marTop w:val="0"/>
      <w:marBottom w:val="0"/>
      <w:divBdr>
        <w:top w:val="none" w:sz="0" w:space="0" w:color="auto"/>
        <w:left w:val="none" w:sz="0" w:space="0" w:color="auto"/>
        <w:bottom w:val="none" w:sz="0" w:space="0" w:color="auto"/>
        <w:right w:val="none" w:sz="0" w:space="0" w:color="auto"/>
      </w:divBdr>
    </w:div>
    <w:div w:id="785807611">
      <w:bodyDiv w:val="1"/>
      <w:marLeft w:val="0"/>
      <w:marRight w:val="0"/>
      <w:marTop w:val="0"/>
      <w:marBottom w:val="0"/>
      <w:divBdr>
        <w:top w:val="none" w:sz="0" w:space="0" w:color="auto"/>
        <w:left w:val="none" w:sz="0" w:space="0" w:color="auto"/>
        <w:bottom w:val="none" w:sz="0" w:space="0" w:color="auto"/>
        <w:right w:val="none" w:sz="0" w:space="0" w:color="auto"/>
      </w:divBdr>
    </w:div>
    <w:div w:id="844250178">
      <w:bodyDiv w:val="1"/>
      <w:marLeft w:val="0"/>
      <w:marRight w:val="0"/>
      <w:marTop w:val="0"/>
      <w:marBottom w:val="0"/>
      <w:divBdr>
        <w:top w:val="none" w:sz="0" w:space="0" w:color="auto"/>
        <w:left w:val="none" w:sz="0" w:space="0" w:color="auto"/>
        <w:bottom w:val="none" w:sz="0" w:space="0" w:color="auto"/>
        <w:right w:val="none" w:sz="0" w:space="0" w:color="auto"/>
      </w:divBdr>
    </w:div>
    <w:div w:id="1016543974">
      <w:bodyDiv w:val="1"/>
      <w:marLeft w:val="0"/>
      <w:marRight w:val="0"/>
      <w:marTop w:val="0"/>
      <w:marBottom w:val="0"/>
      <w:divBdr>
        <w:top w:val="none" w:sz="0" w:space="0" w:color="auto"/>
        <w:left w:val="none" w:sz="0" w:space="0" w:color="auto"/>
        <w:bottom w:val="none" w:sz="0" w:space="0" w:color="auto"/>
        <w:right w:val="none" w:sz="0" w:space="0" w:color="auto"/>
      </w:divBdr>
    </w:div>
    <w:div w:id="1020205013">
      <w:bodyDiv w:val="1"/>
      <w:marLeft w:val="0"/>
      <w:marRight w:val="0"/>
      <w:marTop w:val="0"/>
      <w:marBottom w:val="0"/>
      <w:divBdr>
        <w:top w:val="none" w:sz="0" w:space="0" w:color="auto"/>
        <w:left w:val="none" w:sz="0" w:space="0" w:color="auto"/>
        <w:bottom w:val="none" w:sz="0" w:space="0" w:color="auto"/>
        <w:right w:val="none" w:sz="0" w:space="0" w:color="auto"/>
      </w:divBdr>
    </w:div>
    <w:div w:id="1181352977">
      <w:bodyDiv w:val="1"/>
      <w:marLeft w:val="0"/>
      <w:marRight w:val="0"/>
      <w:marTop w:val="0"/>
      <w:marBottom w:val="0"/>
      <w:divBdr>
        <w:top w:val="none" w:sz="0" w:space="0" w:color="auto"/>
        <w:left w:val="none" w:sz="0" w:space="0" w:color="auto"/>
        <w:bottom w:val="none" w:sz="0" w:space="0" w:color="auto"/>
        <w:right w:val="none" w:sz="0" w:space="0" w:color="auto"/>
      </w:divBdr>
    </w:div>
    <w:div w:id="1267150013">
      <w:bodyDiv w:val="1"/>
      <w:marLeft w:val="0"/>
      <w:marRight w:val="0"/>
      <w:marTop w:val="0"/>
      <w:marBottom w:val="0"/>
      <w:divBdr>
        <w:top w:val="none" w:sz="0" w:space="0" w:color="auto"/>
        <w:left w:val="none" w:sz="0" w:space="0" w:color="auto"/>
        <w:bottom w:val="none" w:sz="0" w:space="0" w:color="auto"/>
        <w:right w:val="none" w:sz="0" w:space="0" w:color="auto"/>
      </w:divBdr>
    </w:div>
    <w:div w:id="1543639256">
      <w:bodyDiv w:val="1"/>
      <w:marLeft w:val="0"/>
      <w:marRight w:val="0"/>
      <w:marTop w:val="0"/>
      <w:marBottom w:val="0"/>
      <w:divBdr>
        <w:top w:val="none" w:sz="0" w:space="0" w:color="auto"/>
        <w:left w:val="none" w:sz="0" w:space="0" w:color="auto"/>
        <w:bottom w:val="none" w:sz="0" w:space="0" w:color="auto"/>
        <w:right w:val="none" w:sz="0" w:space="0" w:color="auto"/>
      </w:divBdr>
    </w:div>
    <w:div w:id="1852185112">
      <w:bodyDiv w:val="1"/>
      <w:marLeft w:val="0"/>
      <w:marRight w:val="0"/>
      <w:marTop w:val="0"/>
      <w:marBottom w:val="0"/>
      <w:divBdr>
        <w:top w:val="none" w:sz="0" w:space="0" w:color="auto"/>
        <w:left w:val="none" w:sz="0" w:space="0" w:color="auto"/>
        <w:bottom w:val="none" w:sz="0" w:space="0" w:color="auto"/>
        <w:right w:val="none" w:sz="0" w:space="0" w:color="auto"/>
      </w:divBdr>
    </w:div>
    <w:div w:id="1999309826">
      <w:bodyDiv w:val="1"/>
      <w:marLeft w:val="0"/>
      <w:marRight w:val="0"/>
      <w:marTop w:val="0"/>
      <w:marBottom w:val="0"/>
      <w:divBdr>
        <w:top w:val="none" w:sz="0" w:space="0" w:color="auto"/>
        <w:left w:val="none" w:sz="0" w:space="0" w:color="auto"/>
        <w:bottom w:val="none" w:sz="0" w:space="0" w:color="auto"/>
        <w:right w:val="none" w:sz="0" w:space="0" w:color="auto"/>
      </w:divBdr>
    </w:div>
    <w:div w:id="201969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 Track Visa Pro</dc:creator>
  <cp:keywords/>
  <dc:description/>
  <cp:lastModifiedBy>Sky Track Visa Pro</cp:lastModifiedBy>
  <cp:revision>12</cp:revision>
  <dcterms:created xsi:type="dcterms:W3CDTF">2019-11-05T11:17:00Z</dcterms:created>
  <dcterms:modified xsi:type="dcterms:W3CDTF">2019-11-05T11:46:00Z</dcterms:modified>
</cp:coreProperties>
</file>